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C3" w:rsidRDefault="006D43C3" w:rsidP="006D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график деятельности </w:t>
      </w:r>
    </w:p>
    <w:p w:rsidR="006D43C3" w:rsidRDefault="006D43C3" w:rsidP="006D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«Черлакский детский сад № 2»</w:t>
      </w:r>
    </w:p>
    <w:p w:rsidR="006D43C3" w:rsidRDefault="006D43C3" w:rsidP="006D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Черлакского муниципального района Омской области</w:t>
      </w:r>
    </w:p>
    <w:p w:rsidR="006D43C3" w:rsidRDefault="006D43C3" w:rsidP="006D43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67D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67D23">
        <w:rPr>
          <w:rFonts w:ascii="Times New Roman" w:hAnsi="Times New Roman" w:cs="Times New Roman"/>
          <w:b/>
          <w:sz w:val="28"/>
          <w:szCs w:val="28"/>
        </w:rPr>
        <w:t>4</w:t>
      </w:r>
      <w:r w:rsidR="00D721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67D23" w:rsidRPr="00D07559" w:rsidRDefault="00567D23" w:rsidP="00567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5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07559">
        <w:rPr>
          <w:rFonts w:ascii="Times New Roman" w:hAnsi="Times New Roman" w:cs="Times New Roman"/>
          <w:i/>
          <w:sz w:val="28"/>
          <w:szCs w:val="28"/>
        </w:rPr>
        <w:t>Календарный учебный график</w:t>
      </w:r>
      <w:r w:rsidRPr="00D07559">
        <w:rPr>
          <w:rFonts w:ascii="Times New Roman" w:hAnsi="Times New Roman" w:cs="Times New Roman"/>
          <w:sz w:val="28"/>
          <w:szCs w:val="28"/>
        </w:rPr>
        <w:t xml:space="preserve"> определяет продолжительность учебного года, сроки перерывов в организации неп</w:t>
      </w:r>
      <w:r>
        <w:rPr>
          <w:rFonts w:ascii="Times New Roman" w:hAnsi="Times New Roman" w:cs="Times New Roman"/>
          <w:sz w:val="28"/>
          <w:szCs w:val="28"/>
        </w:rPr>
        <w:t xml:space="preserve">рерывной </w:t>
      </w:r>
      <w:r w:rsidRPr="00D0755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продолжительность недели, сроки проведения праздничных и традиционных (для конкретного детского сада) мероприятий. </w:t>
      </w:r>
    </w:p>
    <w:p w:rsidR="00567D23" w:rsidRPr="003A10C0" w:rsidRDefault="00567D23" w:rsidP="00567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816"/>
        <w:gridCol w:w="2429"/>
      </w:tblGrid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Адаптация и мониторинг здоровья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06 ноября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07 ноября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08 января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 детей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567D23" w:rsidRPr="003A10C0" w:rsidTr="00567D23">
        <w:trPr>
          <w:trHeight w:val="360"/>
        </w:trPr>
        <w:tc>
          <w:tcPr>
            <w:tcW w:w="4693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Летне-оздоровительный период</w:t>
            </w:r>
          </w:p>
        </w:tc>
        <w:tc>
          <w:tcPr>
            <w:tcW w:w="2816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2429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7D23" w:rsidRPr="003A10C0" w:rsidRDefault="00567D23" w:rsidP="00507A99">
            <w:pPr>
              <w:spacing w:before="15" w:after="1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0C0"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</w:tr>
    </w:tbl>
    <w:p w:rsidR="00567D23" w:rsidRPr="003A10C0" w:rsidRDefault="00567D23" w:rsidP="00567D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D23" w:rsidRPr="003A10C0" w:rsidRDefault="00567D23" w:rsidP="00567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D23" w:rsidRPr="003A10C0" w:rsidRDefault="00567D23" w:rsidP="00567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3C3" w:rsidRDefault="006D43C3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3C3" w:rsidRDefault="006D43C3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график деятельности </w:t>
      </w:r>
    </w:p>
    <w:p w:rsidR="00D721AE" w:rsidRDefault="00D721AE" w:rsidP="00D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 «Черлакский детский сад № 2»</w:t>
      </w:r>
    </w:p>
    <w:p w:rsidR="00D721AE" w:rsidRDefault="00D721AE" w:rsidP="00D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Черлакского муниципального района Омской области</w:t>
      </w:r>
    </w:p>
    <w:p w:rsidR="00D721AE" w:rsidRDefault="00D721AE" w:rsidP="00D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D721AE" w:rsidRDefault="00D721AE" w:rsidP="00D72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2133"/>
        <w:gridCol w:w="1812"/>
      </w:tblGrid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Структурный элемент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деятельности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деятельности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и мониторинг здоровья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ноября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ноября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декабря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января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работа с детьми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 детей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  <w:tr w:rsidR="00D721AE" w:rsidTr="007E2A13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Летне-оздоровительный период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июня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1AE" w:rsidRDefault="00D721AE" w:rsidP="007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</w:tr>
    </w:tbl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D72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E" w:rsidRDefault="00D721AE" w:rsidP="006D4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3C3" w:rsidRDefault="006D43C3" w:rsidP="006D43C3"/>
    <w:p w:rsidR="00CF4EC2" w:rsidRDefault="00CF4EC2"/>
    <w:sectPr w:rsidR="00CF4EC2" w:rsidSect="00D721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DC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4E"/>
    <w:rsid w:val="003D4B4E"/>
    <w:rsid w:val="00530EAF"/>
    <w:rsid w:val="00567D23"/>
    <w:rsid w:val="006D43C3"/>
    <w:rsid w:val="0094464E"/>
    <w:rsid w:val="00AE36A9"/>
    <w:rsid w:val="00CF4EC2"/>
    <w:rsid w:val="00D721AE"/>
    <w:rsid w:val="00F474B6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F474B6"/>
    <w:pPr>
      <w:widowControl w:val="0"/>
      <w:suppressAutoHyphens/>
    </w:pPr>
    <w:rPr>
      <w:rFonts w:ascii="Calibri" w:eastAsiaTheme="minorEastAsia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rsid w:val="00F474B6"/>
    <w:pPr>
      <w:suppressAutoHyphens/>
    </w:pPr>
    <w:rPr>
      <w:rFonts w:ascii="Calibri" w:eastAsiaTheme="minorEastAsia" w:hAnsi="Calibri" w:cs="Times New Roman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F474B6"/>
    <w:pPr>
      <w:widowControl w:val="0"/>
      <w:suppressAutoHyphens/>
    </w:pPr>
    <w:rPr>
      <w:rFonts w:ascii="Calibri" w:eastAsiaTheme="minorEastAsia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rsid w:val="00F474B6"/>
    <w:pPr>
      <w:suppressAutoHyphens/>
    </w:pPr>
    <w:rPr>
      <w:rFonts w:ascii="Calibri" w:eastAsiaTheme="minorEastAsia" w:hAnsi="Calibri" w:cs="Times New Roman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E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2022-10-14T08:10:00Z</cp:lastPrinted>
  <dcterms:created xsi:type="dcterms:W3CDTF">2022-04-11T05:26:00Z</dcterms:created>
  <dcterms:modified xsi:type="dcterms:W3CDTF">2024-05-08T09:39:00Z</dcterms:modified>
</cp:coreProperties>
</file>