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D1722" w14:textId="316FCABF" w:rsidR="001C2151" w:rsidRDefault="00B311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Консультация для педагогов.</w:t>
      </w:r>
    </w:p>
    <w:p w14:paraId="00071485" w14:textId="6F2F981A" w:rsidR="00B3114A" w:rsidRDefault="00B311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«Воспитателю о праздниках в детском саду».</w:t>
      </w:r>
    </w:p>
    <w:p w14:paraId="49955E5C" w14:textId="227C3338" w:rsidR="00B3114A" w:rsidRDefault="00B3114A">
      <w:pPr>
        <w:rPr>
          <w:sz w:val="28"/>
          <w:szCs w:val="28"/>
        </w:rPr>
      </w:pPr>
      <w:r>
        <w:rPr>
          <w:sz w:val="28"/>
          <w:szCs w:val="28"/>
        </w:rPr>
        <w:t xml:space="preserve">     Праздники в детском саду – это прежде всего большая и продолжительная работа всего коллектива. Поэтому праздник </w:t>
      </w:r>
      <w:r w:rsidR="00F54832">
        <w:rPr>
          <w:sz w:val="28"/>
          <w:szCs w:val="28"/>
        </w:rPr>
        <w:t>– это общее дело! Но у каждого своя роль, свои обязанности. И бывает очень трудно разделить обязанности между музыкальным руководителем и воспитателем, потому что, успешное проведение праздников зависит от совместной организационной работы педагогов.</w:t>
      </w:r>
    </w:p>
    <w:p w14:paraId="700ACE51" w14:textId="2BF55AF1" w:rsidR="00F54832" w:rsidRDefault="00F54832">
      <w:pPr>
        <w:rPr>
          <w:sz w:val="28"/>
          <w:szCs w:val="28"/>
        </w:rPr>
      </w:pPr>
      <w:r>
        <w:rPr>
          <w:sz w:val="28"/>
          <w:szCs w:val="28"/>
        </w:rPr>
        <w:t xml:space="preserve">     И так:</w:t>
      </w:r>
    </w:p>
    <w:p w14:paraId="679856DF" w14:textId="42813E29" w:rsidR="00F54832" w:rsidRDefault="00F54832" w:rsidP="00F548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Перед утренником в группе необходимо соблюдать праздничную атмосферу: украсить групповую комнату, повесить красочные плакаты, включить соответствующую музыку и т д.</w:t>
      </w:r>
    </w:p>
    <w:p w14:paraId="28E8BC1D" w14:textId="72014415" w:rsidR="00F54832" w:rsidRDefault="00F54832" w:rsidP="00F548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самом празднике обязательно присутствовать обоим воспитателям.</w:t>
      </w:r>
    </w:p>
    <w:p w14:paraId="7FDDBE9C" w14:textId="4B85C7A0" w:rsidR="00F54832" w:rsidRDefault="002D01D1" w:rsidP="00F548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праздник дети одевают нарядную одежду и по своему желанию, если только костюмы не определены в праздничном сценарии.</w:t>
      </w:r>
    </w:p>
    <w:p w14:paraId="785CF573" w14:textId="1C9CB805" w:rsidR="002D01D1" w:rsidRDefault="002D01D1" w:rsidP="00F548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Воспитатель обязательно </w:t>
      </w:r>
      <w:r w:rsidR="00E34079">
        <w:rPr>
          <w:sz w:val="28"/>
          <w:szCs w:val="28"/>
        </w:rPr>
        <w:t>должен быть нарядным, иметь подходящую обувь, встречать детей с хорошим, веселым настроением.</w:t>
      </w:r>
    </w:p>
    <w:p w14:paraId="65131E53" w14:textId="401575E4" w:rsidR="00E34079" w:rsidRDefault="00E34079" w:rsidP="00F548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Перед утренником важно настроить детей на радостное, ответственное событие в жизни группы, напомнить детям о правилах поведения на празднике.</w:t>
      </w:r>
    </w:p>
    <w:p w14:paraId="66C25D2C" w14:textId="028389FE" w:rsidR="00E34079" w:rsidRDefault="00E34079" w:rsidP="00F548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 время исполнения детьми танцев, хороводов, во время праздника, педагог выполняет движения вместе с ними.</w:t>
      </w:r>
    </w:p>
    <w:p w14:paraId="532E7175" w14:textId="4C1F4351" w:rsidR="00E34079" w:rsidRPr="00F54832" w:rsidRDefault="00E34079" w:rsidP="00F5483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окончанию праздника воспитателю нужно собрать  всех детей и организованно выйти из зала (за исключением праздников когда дети фотографируются).</w:t>
      </w:r>
    </w:p>
    <w:sectPr w:rsidR="00E34079" w:rsidRPr="00F5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0B5BD2"/>
    <w:multiLevelType w:val="hybridMultilevel"/>
    <w:tmpl w:val="BC7A1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027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4A"/>
    <w:rsid w:val="001C2151"/>
    <w:rsid w:val="002D01D1"/>
    <w:rsid w:val="007865A0"/>
    <w:rsid w:val="0094777E"/>
    <w:rsid w:val="00B3114A"/>
    <w:rsid w:val="00E34079"/>
    <w:rsid w:val="00F5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3EEDC"/>
  <w15:chartTrackingRefBased/>
  <w15:docId w15:val="{219AE7A1-7B6C-4FAB-B305-8F97617E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Темникова</dc:creator>
  <cp:keywords/>
  <dc:description/>
  <cp:lastModifiedBy>Светлана Темникова</cp:lastModifiedBy>
  <cp:revision>4</cp:revision>
  <dcterms:created xsi:type="dcterms:W3CDTF">2024-08-12T07:46:00Z</dcterms:created>
  <dcterms:modified xsi:type="dcterms:W3CDTF">2024-08-12T08:27:00Z</dcterms:modified>
</cp:coreProperties>
</file>