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12" w:rsidRPr="008C7284" w:rsidRDefault="00E41C12" w:rsidP="00E41C12">
      <w:pPr>
        <w:shd w:val="clear" w:color="auto" w:fill="FFFFFF"/>
        <w:spacing w:after="0" w:line="240" w:lineRule="auto"/>
        <w:jc w:val="center"/>
        <w:rPr>
          <w:rFonts w:ascii="Times New Roman" w:eastAsia="Times New Roman" w:hAnsi="Times New Roman" w:cs="Times New Roman"/>
          <w:b/>
          <w:color w:val="2C2D2E"/>
          <w:sz w:val="28"/>
          <w:szCs w:val="28"/>
          <w:lang w:eastAsia="ru-RU"/>
        </w:rPr>
      </w:pPr>
      <w:bookmarkStart w:id="0" w:name="_GoBack"/>
      <w:r w:rsidRPr="00E41C12">
        <w:rPr>
          <w:rFonts w:ascii="Times New Roman" w:eastAsia="Times New Roman" w:hAnsi="Times New Roman" w:cs="Times New Roman"/>
          <w:b/>
          <w:color w:val="2C2D2E"/>
          <w:sz w:val="28"/>
          <w:szCs w:val="28"/>
          <w:lang w:eastAsia="ru-RU"/>
        </w:rPr>
        <w:t>"Какие игрушки необходимы детям"</w:t>
      </w:r>
    </w:p>
    <w:bookmarkEnd w:id="0"/>
    <w:p w:rsidR="00E41C12" w:rsidRPr="00E41C12" w:rsidRDefault="00E41C12" w:rsidP="00E41C12">
      <w:pPr>
        <w:shd w:val="clear" w:color="auto" w:fill="FFFFFF"/>
        <w:spacing w:after="0" w:line="240" w:lineRule="auto"/>
        <w:rPr>
          <w:rFonts w:ascii="Times New Roman" w:eastAsia="Times New Roman" w:hAnsi="Times New Roman" w:cs="Times New Roman"/>
          <w:color w:val="2C2D2E"/>
          <w:sz w:val="28"/>
          <w:szCs w:val="28"/>
          <w:lang w:eastAsia="ru-RU"/>
        </w:rPr>
      </w:pPr>
    </w:p>
    <w:p w:rsidR="00E41C12" w:rsidRPr="008C7284" w:rsidRDefault="00E41C12" w:rsidP="00E41C12">
      <w:pPr>
        <w:ind w:firstLine="567"/>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Невозможно представить жизнь ребенка без игрушек. В древности игрушки создавали из природных материалов. Для творчества использовали камни, дерево, веточки, стебли растений. В наше время ассортимент игрушек порой ставит родителей в тупик - что же выбрать для своего малыша? Как сориентироваться в современном разнообразии игрушек, и приобрести то, что будет не только интересно вашему ребенку, но так же полезно и безопасно для него? Ведь игрушка не только развлекает ребенка. Понятно, что для мамы бесценны минуты спокойствия, когда малыш самостоятельно играет. Но придерживаться поговорки «чем бы дитя ни тешилось, лишь бы не плакало», не следует. Нужно помнить о том, что с помощью игрушки ребенок познает окружающий мир. Игрушки развивают память, мышление, воображение, способствуют физическому развитию. </w:t>
      </w:r>
    </w:p>
    <w:p w:rsidR="00E41C12" w:rsidRPr="008C7284" w:rsidRDefault="00E41C12" w:rsidP="00E41C12">
      <w:pPr>
        <w:ind w:firstLine="567"/>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Основные критерии при выборе игрушки - безопасность, привлекательность, соответствие возрасту. Желательно, чтобы у вашего малыша в 2-3 года был определенный набор игрушек:</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 Мячи.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Пирамидки разного размера.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Мозаика (крупные детали).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Конструкторы.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Это фигурки-вкладыши, строительные наборы, блочные конструкторы и тематические наборы.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w:t>
      </w:r>
      <w:proofErr w:type="spellStart"/>
      <w:r w:rsidRPr="008C7284">
        <w:rPr>
          <w:rFonts w:ascii="Times New Roman" w:eastAsia="Times New Roman" w:hAnsi="Times New Roman" w:cs="Times New Roman"/>
          <w:color w:val="2C2D2E"/>
          <w:sz w:val="28"/>
          <w:szCs w:val="28"/>
          <w:shd w:val="clear" w:color="auto" w:fill="FFFFFF"/>
          <w:lang w:eastAsia="ru-RU"/>
        </w:rPr>
        <w:t>Пазлы</w:t>
      </w:r>
      <w:proofErr w:type="spellEnd"/>
      <w:r w:rsidRPr="008C7284">
        <w:rPr>
          <w:rFonts w:ascii="Times New Roman" w:eastAsia="Times New Roman" w:hAnsi="Times New Roman" w:cs="Times New Roman"/>
          <w:color w:val="2C2D2E"/>
          <w:sz w:val="28"/>
          <w:szCs w:val="28"/>
          <w:shd w:val="clear" w:color="auto" w:fill="FFFFFF"/>
          <w:lang w:eastAsia="ru-RU"/>
        </w:rPr>
        <w:t xml:space="preserve">, разрезные картинки, лото.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Автомобили (легковые, грузовые, спецтехника) с атрибутами для игры – автосервис с инструментами, парковка.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Куклы с атрибутами для игры – кроватка, коляска с постельными принадлежностями, ванночка, плита, посуда, мебель.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Наборы предметов для сюжетных игр – инструменты парикмахера, доктора, строителя.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Фигурки животных.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 Музыкальные инструменты. </w:t>
      </w:r>
    </w:p>
    <w:p w:rsidR="00E41C12" w:rsidRPr="008C7284" w:rsidRDefault="00E41C12" w:rsidP="00E41C12">
      <w:p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lastRenderedPageBreak/>
        <w:t xml:space="preserve">∙ Пластилин, карандаши, мелки, краски. Фломастером рисовать легко, но карандаш принесет ребенку больше пользы. </w:t>
      </w:r>
    </w:p>
    <w:p w:rsidR="00E41C12" w:rsidRPr="008C7284" w:rsidRDefault="00E41C12" w:rsidP="00E41C12">
      <w:pPr>
        <w:ind w:firstLine="567"/>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Практика показывает, что девочки охотно играют машинами, в то время</w:t>
      </w:r>
      <w:proofErr w:type="gramStart"/>
      <w:r w:rsidRPr="008C7284">
        <w:rPr>
          <w:rFonts w:ascii="Times New Roman" w:eastAsia="Times New Roman" w:hAnsi="Times New Roman" w:cs="Times New Roman"/>
          <w:color w:val="2C2D2E"/>
          <w:sz w:val="28"/>
          <w:szCs w:val="28"/>
          <w:shd w:val="clear" w:color="auto" w:fill="FFFFFF"/>
          <w:lang w:eastAsia="ru-RU"/>
        </w:rPr>
        <w:t>,</w:t>
      </w:r>
      <w:proofErr w:type="gramEnd"/>
      <w:r w:rsidRPr="008C7284">
        <w:rPr>
          <w:rFonts w:ascii="Times New Roman" w:eastAsia="Times New Roman" w:hAnsi="Times New Roman" w:cs="Times New Roman"/>
          <w:color w:val="2C2D2E"/>
          <w:sz w:val="28"/>
          <w:szCs w:val="28"/>
          <w:shd w:val="clear" w:color="auto" w:fill="FFFFFF"/>
          <w:lang w:eastAsia="ru-RU"/>
        </w:rPr>
        <w:t xml:space="preserve"> как у мальчиков «девичьи» игрушки – куклы, далеко не всегда вызывают интерес. Но мальчики охотно заботятся о плюшевом зайчике или собачке. Они готовы кормить, укладывать спать своих питомцев. </w:t>
      </w:r>
    </w:p>
    <w:p w:rsidR="00E41C12" w:rsidRPr="008C7284" w:rsidRDefault="00E41C12" w:rsidP="008C7284">
      <w:pPr>
        <w:ind w:firstLine="567"/>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Чего не должно быть у вашего малыша? Ответ на этот вопрос простой – то, что может принести ему вред. То есть, игрушка должна быть безопасной.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В первую очередь это – материал, из которого она изготовлена.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Слишком яркие игрушки не только утомляют зрение, они могут выделять токсичные вещества.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Ворс с мягких игрушек не должен осыпаться – мельчайшие частички опадают в дыхательные пути и вызывают аллергию.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Наличие мелких деталей. Даже, если у вашего ребенка нет привычки что-то «тащить в рот». К сожалению, врачам скорой помощи известно, насколько часто мелкие детали попадают ребенку в пищевод, и, что более опасно – в дыхательные пути.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В 2-3 года так же опасны магнитные конструкторы с мелкими шариками. </w:t>
      </w:r>
    </w:p>
    <w:p w:rsidR="00E41C12" w:rsidRPr="008C7284" w:rsidRDefault="00E41C12" w:rsidP="00E41C12">
      <w:pPr>
        <w:pStyle w:val="a3"/>
        <w:numPr>
          <w:ilvl w:val="0"/>
          <w:numId w:val="7"/>
        </w:numPr>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Не покупайте агрессивных монстров, вампиров и непонятных чудовищ! Вид этих игрушек наносит вред психике малыша. </w:t>
      </w:r>
    </w:p>
    <w:p w:rsidR="00E41C12" w:rsidRPr="008C7284" w:rsidRDefault="00E41C12" w:rsidP="00E41C12">
      <w:pPr>
        <w:ind w:firstLine="567"/>
        <w:rPr>
          <w:rFonts w:ascii="Times New Roman" w:eastAsia="Times New Roman" w:hAnsi="Times New Roman" w:cs="Times New Roman"/>
          <w:color w:val="2C2D2E"/>
          <w:sz w:val="28"/>
          <w:szCs w:val="28"/>
          <w:shd w:val="clear" w:color="auto" w:fill="FFFFFF"/>
          <w:lang w:eastAsia="ru-RU"/>
        </w:rPr>
      </w:pPr>
      <w:r w:rsidRPr="008C7284">
        <w:rPr>
          <w:rFonts w:ascii="Times New Roman" w:eastAsia="Times New Roman" w:hAnsi="Times New Roman" w:cs="Times New Roman"/>
          <w:color w:val="2C2D2E"/>
          <w:sz w:val="28"/>
          <w:szCs w:val="28"/>
          <w:shd w:val="clear" w:color="auto" w:fill="FFFFFF"/>
          <w:lang w:eastAsia="ru-RU"/>
        </w:rPr>
        <w:t xml:space="preserve">Первый контакт с игрушкой – зрительный. И он должен вызывать положительные эмоции. </w:t>
      </w:r>
    </w:p>
    <w:p w:rsidR="00B45F38" w:rsidRPr="008C7284" w:rsidRDefault="00E41C12" w:rsidP="00E41C12">
      <w:pPr>
        <w:ind w:firstLine="567"/>
        <w:rPr>
          <w:rFonts w:ascii="Times New Roman" w:hAnsi="Times New Roman" w:cs="Times New Roman"/>
          <w:sz w:val="28"/>
          <w:szCs w:val="28"/>
        </w:rPr>
      </w:pPr>
      <w:r w:rsidRPr="008C7284">
        <w:rPr>
          <w:rFonts w:ascii="Times New Roman" w:eastAsia="Times New Roman" w:hAnsi="Times New Roman" w:cs="Times New Roman"/>
          <w:color w:val="2C2D2E"/>
          <w:sz w:val="28"/>
          <w:szCs w:val="28"/>
          <w:shd w:val="clear" w:color="auto" w:fill="FFFFFF"/>
          <w:lang w:eastAsia="ru-RU"/>
        </w:rPr>
        <w:t>Малыши проявляют большой интерес к компьютерным играм. Создано достаточное количество обучающих и развивающих приложений. Но если трехлетний ребенок длительное время заинтересован планшетом, это не говорит о его гениальности. Это говорит о вашей беспечности и нежелании играть с ребенком вместе. Интересны для малышей игры, созданные своими руками, Особенно, если это совместное творчество.  </w:t>
      </w:r>
    </w:p>
    <w:sectPr w:rsidR="00B45F38" w:rsidRPr="008C7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CF3"/>
    <w:multiLevelType w:val="hybridMultilevel"/>
    <w:tmpl w:val="AC2C8C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421BB6"/>
    <w:multiLevelType w:val="hybridMultilevel"/>
    <w:tmpl w:val="D954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B2AB7"/>
    <w:multiLevelType w:val="hybridMultilevel"/>
    <w:tmpl w:val="737A7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EF4958"/>
    <w:multiLevelType w:val="hybridMultilevel"/>
    <w:tmpl w:val="F02C4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ED47FE"/>
    <w:multiLevelType w:val="hybridMultilevel"/>
    <w:tmpl w:val="5978C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B91DD1"/>
    <w:multiLevelType w:val="hybridMultilevel"/>
    <w:tmpl w:val="317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EEE4369"/>
    <w:multiLevelType w:val="hybridMultilevel"/>
    <w:tmpl w:val="8C2A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06"/>
    <w:rsid w:val="00265A68"/>
    <w:rsid w:val="004C6606"/>
    <w:rsid w:val="008C7284"/>
    <w:rsid w:val="00912F66"/>
    <w:rsid w:val="00E4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4783">
      <w:bodyDiv w:val="1"/>
      <w:marLeft w:val="0"/>
      <w:marRight w:val="0"/>
      <w:marTop w:val="0"/>
      <w:marBottom w:val="0"/>
      <w:divBdr>
        <w:top w:val="none" w:sz="0" w:space="0" w:color="auto"/>
        <w:left w:val="none" w:sz="0" w:space="0" w:color="auto"/>
        <w:bottom w:val="none" w:sz="0" w:space="0" w:color="auto"/>
        <w:right w:val="none" w:sz="0" w:space="0" w:color="auto"/>
      </w:divBdr>
      <w:divsChild>
        <w:div w:id="18538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2024-12-01T06:58:00Z</dcterms:created>
  <dcterms:modified xsi:type="dcterms:W3CDTF">2024-12-01T07:08:00Z</dcterms:modified>
</cp:coreProperties>
</file>